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2CCC" w:rsidRPr="00F93D28" w:rsidP="0015562F">
      <w:pPr>
        <w:contextualSpacing/>
        <w:jc w:val="right"/>
      </w:pPr>
      <w:r w:rsidRPr="00F93D28">
        <w:t xml:space="preserve">86MS0040-01-2024-000538-43                                                               </w:t>
      </w:r>
    </w:p>
    <w:p w:rsidR="00532CCC" w:rsidRPr="00F93D28" w:rsidP="0015562F">
      <w:pPr>
        <w:contextualSpacing/>
        <w:jc w:val="right"/>
      </w:pPr>
      <w:r w:rsidRPr="00F93D28">
        <w:t xml:space="preserve"> дело № 05-</w:t>
      </w:r>
      <w:r w:rsidRPr="00F93D28" w:rsidR="00F2683A">
        <w:t>141</w:t>
      </w:r>
      <w:r w:rsidRPr="00F93D28">
        <w:t>/2004/2024</w:t>
      </w:r>
    </w:p>
    <w:p w:rsidR="00532CCC" w:rsidRPr="00F93D28" w:rsidP="0015562F">
      <w:pPr>
        <w:contextualSpacing/>
        <w:jc w:val="center"/>
      </w:pPr>
      <w:r w:rsidRPr="00F93D28">
        <w:t>ПОСТАНОВЛЕНИЕ</w:t>
      </w:r>
    </w:p>
    <w:p w:rsidR="00532CCC" w:rsidRPr="00F93D28" w:rsidP="0015562F">
      <w:pPr>
        <w:contextualSpacing/>
        <w:jc w:val="center"/>
      </w:pPr>
      <w:r w:rsidRPr="00F93D28">
        <w:t>по делу об административном правонарушении</w:t>
      </w:r>
    </w:p>
    <w:p w:rsidR="00532CCC" w:rsidRPr="00F93D28" w:rsidP="0015562F">
      <w:pPr>
        <w:contextualSpacing/>
        <w:jc w:val="center"/>
      </w:pPr>
    </w:p>
    <w:p w:rsidR="00532CCC" w:rsidRPr="00F93D28" w:rsidP="0015562F">
      <w:pPr>
        <w:contextualSpacing/>
      </w:pPr>
      <w:r w:rsidRPr="00F93D28">
        <w:t>13 февраля</w:t>
      </w:r>
      <w:r w:rsidRPr="00F93D28">
        <w:t xml:space="preserve"> 2024 года                                                                     г. Нефтеюганск</w:t>
      </w:r>
    </w:p>
    <w:p w:rsidR="00532CCC" w:rsidRPr="00F93D28" w:rsidP="0015562F">
      <w:pPr>
        <w:contextualSpacing/>
      </w:pPr>
      <w:r w:rsidRPr="00F93D28">
        <w:tab/>
      </w:r>
      <w:r w:rsidRPr="00F93D28">
        <w:tab/>
        <w:t xml:space="preserve">          </w:t>
      </w:r>
      <w:r w:rsidRPr="00F93D28">
        <w:tab/>
      </w:r>
      <w:r w:rsidRPr="00F93D28">
        <w:tab/>
        <w:t xml:space="preserve"> </w:t>
      </w:r>
    </w:p>
    <w:p w:rsidR="00532CCC" w:rsidRPr="00F93D28" w:rsidP="0015562F">
      <w:pPr>
        <w:contextualSpacing/>
        <w:jc w:val="both"/>
      </w:pPr>
      <w:r w:rsidRPr="00F93D28">
        <w:t xml:space="preserve">       Мировой судья судебного участка №4  Нефтеюганского судебного района Ханты-Мансийского автономного округа – Югры  Постовалова Т.П.  (628301,</w:t>
      </w:r>
      <w:r w:rsidRPr="00F93D28">
        <w:t xml:space="preserve"> ХМАО-Югра, г. Нефтеюганск, 1 микрорайон, дом 30),  рассмотрев в открытом судебном заседании дело об административном правонарушении в отношении: </w:t>
      </w:r>
    </w:p>
    <w:p w:rsidR="00532CCC" w:rsidRPr="00F93D28" w:rsidP="0015562F">
      <w:pPr>
        <w:ind w:firstLine="708"/>
        <w:contextualSpacing/>
        <w:jc w:val="both"/>
      </w:pPr>
      <w:r w:rsidRPr="00F93D28">
        <w:t>юридического лица общества с ограниченной ответственностью «Строительное-монтажное управление» (ООО «СМУ»), р</w:t>
      </w:r>
      <w:r w:rsidRPr="00F93D28">
        <w:t xml:space="preserve">асположенного по адресу: г. Нефтеюганск, 16 «А» микрорайон, дом 50, этаж 6, офис 4, ИНН 8604067845, ОГРН 1178617015752, </w:t>
      </w:r>
    </w:p>
    <w:p w:rsidR="00532CCC" w:rsidRPr="00F93D28" w:rsidP="0015562F">
      <w:pPr>
        <w:pStyle w:val="BodyText"/>
        <w:spacing w:after="0"/>
        <w:contextualSpacing/>
        <w:jc w:val="both"/>
      </w:pPr>
      <w:r w:rsidRPr="00F93D28">
        <w:rPr>
          <w:lang w:val="ru-RU"/>
        </w:rPr>
        <w:t xml:space="preserve">       </w:t>
      </w:r>
      <w:r w:rsidRPr="00F93D28">
        <w:t>в совершении административного правонарушения, предусмотренного ч.</w:t>
      </w:r>
      <w:r w:rsidRPr="00F93D28">
        <w:rPr>
          <w:lang w:val="ru-RU"/>
        </w:rPr>
        <w:t xml:space="preserve"> 1</w:t>
      </w:r>
      <w:r w:rsidRPr="00F93D28">
        <w:t xml:space="preserve"> ст. 12.</w:t>
      </w:r>
      <w:r w:rsidRPr="00F93D28">
        <w:rPr>
          <w:lang w:val="ru-RU"/>
        </w:rPr>
        <w:t>34</w:t>
      </w:r>
      <w:r w:rsidRPr="00F93D28">
        <w:t xml:space="preserve">  Кодекса Российской Федерации об административных</w:t>
      </w:r>
      <w:r w:rsidRPr="00F93D28">
        <w:t xml:space="preserve"> правонарушениях,</w:t>
      </w:r>
    </w:p>
    <w:p w:rsidR="00532CCC" w:rsidRPr="00F93D28" w:rsidP="00626CC7">
      <w:pPr>
        <w:contextualSpacing/>
        <w:jc w:val="center"/>
        <w:rPr>
          <w:bCs/>
        </w:rPr>
      </w:pPr>
      <w:r w:rsidRPr="00F93D28">
        <w:rPr>
          <w:bCs/>
        </w:rPr>
        <w:t>У С Т А Н О В И Л:</w:t>
      </w:r>
    </w:p>
    <w:p w:rsidR="00532CCC" w:rsidRPr="00F93D28" w:rsidP="0015562F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>06 декабря 2023 года в период времени с 13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часов 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>20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минут до 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>13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часов 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 xml:space="preserve">30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минут, юридическое лицо Общество с ограниченной ответственностью «Строительно-монтажное управление»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>,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расположенное по адресу: г. Нефтеюган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ск, мкр. 16А, д.50, этаж 6, офис 4, являясь в соответствии: с п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>.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2 ст</w:t>
      </w:r>
      <w:r w:rsidRPr="00F93D28" w:rsidR="00626A70">
        <w:rPr>
          <w:rFonts w:ascii="Times New Roman" w:hAnsi="Times New Roman" w:cs="Times New Roman"/>
          <w:i w:val="0"/>
          <w:sz w:val="24"/>
          <w:szCs w:val="24"/>
        </w:rPr>
        <w:t>.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12 Федерального закона от 10.12.1995 года № 196-ФЗ «О безопасности дорожного движения», со ст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>.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15 Федерального закона от 08.11.2007 года № 257-ФЗ «Об автомобильных дорогах и о дорожной д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еятельности в РФ», Уставом ООО «СМУ», а также  в соответствии с муниципальным контрактом № </w:t>
      </w:r>
      <w:r w:rsidRPr="00F93D28" w:rsidR="00F7034F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 xml:space="preserve">лицом, на которое </w:t>
      </w:r>
      <w:r w:rsidRPr="00F93D28" w:rsidR="007A14AC">
        <w:rPr>
          <w:rFonts w:ascii="Times New Roman" w:hAnsi="Times New Roman" w:cs="Times New Roman"/>
          <w:i w:val="0"/>
          <w:sz w:val="24"/>
          <w:szCs w:val="24"/>
        </w:rPr>
        <w:t>возложена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 xml:space="preserve"> обязанность по надлежащему осуществлению дорожной деятельности в отношении автомобильных дорог местного значения города Нефтеюганска, и по обеспечению безопасности дорожного движения на автомобильных дорогах местного значения в границах городского округа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,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>нарушило требования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по обеспечению безопасности дорожного движения при содержании дорог, нарушены требования ст.12 Федерального закона от 10.12.1995 №  196-ФЗ "О безопасности дорожного движения", ст.17 Федерального закона № 257-ФЗ "Об автомобильных дорога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х и о дорожной деятельности в Российской Федерации и о внесении изменений в отдельные законодательные акты Российской Федерации", п. 13 «Основных положений по допуску транспортных средств к эксплуатации и обязанности должностных лиц по обеспечению безопасн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ости дорожного движения» Правил дорожного движения РФ, п. 8.1 ГОСТ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в свою очеред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ь создало угрозу безопасности дорожного движения, 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>что выразилось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в наличии на проезжей части зимней скользкости в виде снежного наката 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>по адресу: улица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>Парковая (от ПК 3+500 до ПК 3+627) города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Нефтеюганска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>, ХМАО-Югра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01337" w:rsidRPr="00F93D28" w:rsidP="0015562F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>В судебном заседании законный предста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витель юридического лица ООО «СМУ» Мелентьев А.В. вину в совершении административного правонарушения </w:t>
      </w:r>
      <w:r w:rsidRPr="00F93D28" w:rsidR="00625C3B">
        <w:rPr>
          <w:rFonts w:ascii="Times New Roman" w:hAnsi="Times New Roman" w:cs="Times New Roman"/>
          <w:i w:val="0"/>
          <w:sz w:val="24"/>
          <w:szCs w:val="24"/>
        </w:rPr>
        <w:t xml:space="preserve">признал.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Подтвердил заключение муниципального контракта с МКУ КХ «СЕЗ» и его действие в период выявления административного правонарушения, указанного в про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токоле об административном правонарушении.</w:t>
      </w:r>
    </w:p>
    <w:p w:rsidR="00532CCC" w:rsidRPr="00F93D28" w:rsidP="0015562F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>Представитель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ООО «СМУ» Сантимерова А.Р., действующая на основании доверенности №1-Ю от 01.11.2023, поддержала позицию по делу законного представителя юридического лица ООО «СМУ» Мелентьева А.В. в полном объеме, в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ину </w:t>
      </w:r>
      <w:r w:rsidRPr="00F93D28" w:rsidR="00801337">
        <w:rPr>
          <w:rFonts w:ascii="Times New Roman" w:hAnsi="Times New Roman" w:cs="Times New Roman"/>
          <w:i w:val="0"/>
          <w:sz w:val="24"/>
          <w:szCs w:val="24"/>
        </w:rPr>
        <w:t>признала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, просила назначить наказание</w:t>
      </w:r>
      <w:r w:rsidRPr="00F93D28" w:rsidR="00781F78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r w:rsidRPr="00F93D28" w:rsidR="008013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 w:rsidR="00781F78">
        <w:rPr>
          <w:rFonts w:ascii="Times New Roman" w:hAnsi="Times New Roman" w:cs="Times New Roman"/>
          <w:i w:val="0"/>
          <w:sz w:val="24"/>
          <w:szCs w:val="24"/>
        </w:rPr>
        <w:t>размере менее минимального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, до</w:t>
      </w:r>
      <w:r w:rsidRPr="00F93D28" w:rsidR="009D1AD3">
        <w:rPr>
          <w:rFonts w:ascii="Times New Roman" w:hAnsi="Times New Roman" w:cs="Times New Roman"/>
          <w:i w:val="0"/>
          <w:sz w:val="24"/>
          <w:szCs w:val="24"/>
        </w:rPr>
        <w:t xml:space="preserve"> судебного заседания представила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ходатайство с документами, свидетельствующими о тяжелом финансовом положении юридического лица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32CCC" w:rsidRPr="00F93D28" w:rsidP="0015562F">
      <w:pPr>
        <w:widowControl w:val="0"/>
        <w:autoSpaceDE w:val="0"/>
        <w:autoSpaceDN w:val="0"/>
        <w:adjustRightInd w:val="0"/>
        <w:ind w:firstLine="539"/>
        <w:contextualSpacing/>
        <w:jc w:val="both"/>
      </w:pPr>
      <w:r w:rsidRPr="00F93D28">
        <w:t xml:space="preserve">  Мировой судья, выслушав законного представителя юри</w:t>
      </w:r>
      <w:r w:rsidRPr="00F93D28">
        <w:t xml:space="preserve">дического лица ООО «СМУ» Мелентьева А.В., </w:t>
      </w:r>
      <w:r w:rsidRPr="00F93D28" w:rsidR="009F10DB">
        <w:t>представителя</w:t>
      </w:r>
      <w:r w:rsidRPr="00F93D28">
        <w:t xml:space="preserve"> ООО «СМУ» Сантимерову А.Р., исследовав материалы дела:</w:t>
      </w:r>
    </w:p>
    <w:p w:rsidR="00532CCC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протокол об администрати</w:t>
      </w:r>
      <w:r w:rsidRPr="00F93D28" w:rsidR="007A14A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вном правонарушении </w:t>
      </w:r>
      <w:r w:rsidRPr="00F93D28" w:rsidR="00F7034F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F93D28" w:rsidR="00F703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от  </w:t>
      </w:r>
      <w:r w:rsidRPr="00F93D28" w:rsidR="008013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13.12.2023, в котором </w:t>
      </w:r>
      <w:r w:rsidRPr="00F93D28" w:rsidR="00801337">
        <w:rPr>
          <w:rFonts w:ascii="Times New Roman" w:hAnsi="Times New Roman" w:cs="Times New Roman"/>
          <w:i w:val="0"/>
          <w:color w:val="000000"/>
          <w:sz w:val="24"/>
          <w:szCs w:val="24"/>
        </w:rPr>
        <w:t>подробно описано событие административного правонарушения, а именно:</w:t>
      </w:r>
      <w:r w:rsidRPr="00F93D28" w:rsidR="00801337">
        <w:rPr>
          <w:rFonts w:ascii="Times New Roman" w:hAnsi="Times New Roman" w:cs="Times New Roman"/>
          <w:i w:val="0"/>
          <w:sz w:val="24"/>
          <w:szCs w:val="24"/>
        </w:rPr>
        <w:t xml:space="preserve"> 06 декабря 2023 года в период времени с 13 часов 20 минут до 13 часов 30 минут, юридическое лицо Общество с ограниченной ответственностью «Строительно-монтажное управление», расположенное по адресу: г. Нефтеюганск, мкр. 16А, д.50, этаж 6, офис 4, в соответствии: с п. 2 ст. 12 Федерального закона от 10.12.1995 года № 196-ФЗ «О безопасности дорожного движения», со ст.15 Федерального закона от 08.11.2007 года № 257-ФЗ «Об автомобильных дорогах и о дорожной деятельности в РФ», Уставом ООО «СМУ», а также  в соответствии с муниципальным контрактом № </w:t>
      </w:r>
      <w:r w:rsidRPr="00F93D28" w:rsidR="00F7034F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F93D28" w:rsidR="00801337">
        <w:rPr>
          <w:rFonts w:ascii="Times New Roman" w:hAnsi="Times New Roman" w:cs="Times New Roman"/>
          <w:i w:val="0"/>
          <w:sz w:val="24"/>
          <w:szCs w:val="24"/>
        </w:rPr>
        <w:t xml:space="preserve"> являясь лицом, на которое </w:t>
      </w:r>
      <w:r w:rsidRPr="00F93D28" w:rsidR="007A14AC">
        <w:rPr>
          <w:rFonts w:ascii="Times New Roman" w:hAnsi="Times New Roman" w:cs="Times New Roman"/>
          <w:i w:val="0"/>
          <w:sz w:val="24"/>
          <w:szCs w:val="24"/>
        </w:rPr>
        <w:t>возложена</w:t>
      </w:r>
      <w:r w:rsidRPr="00F93D28" w:rsidR="00801337">
        <w:rPr>
          <w:rFonts w:ascii="Times New Roman" w:hAnsi="Times New Roman" w:cs="Times New Roman"/>
          <w:i w:val="0"/>
          <w:sz w:val="24"/>
          <w:szCs w:val="24"/>
        </w:rPr>
        <w:t xml:space="preserve"> обязанность по надлежащему осуществлению дорожной деятельности в отношении автомобильных дорог местного значения города Нефтеюганска, и по обеспечению безопасности дорожного движения на автомобильных дорогах местного значения в границах городского округа, нарушило требования по обеспечению безопасности дорожного движения при содержании дорог, нарушены требования ст.12 Федерального закона от 10.12.1995 №  196-ФЗ "О безопасности дорожного движения", ст.17 Федерального закона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Правил дорожного движения РФ, п. 8.1 ГОСТ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в свою очередь создало угрозу безопасности дорожного движения, и выразилось в наличии на проезжей части зимней скользкости в виде снежного наката по адресу: улица Парковая (от ПК 3+500 до ПК 3+627) города Нефтеюганска, ХМАО-Югра.</w:t>
      </w:r>
      <w:r w:rsidRPr="00F93D28" w:rsidR="008013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 данным протоколом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законный представитель Общества ознакомл</w:t>
      </w:r>
      <w:r w:rsidRPr="00F93D28" w:rsidR="00801337">
        <w:rPr>
          <w:rFonts w:ascii="Times New Roman" w:hAnsi="Times New Roman" w:cs="Times New Roman"/>
          <w:i w:val="0"/>
          <w:color w:val="000000"/>
          <w:sz w:val="24"/>
          <w:szCs w:val="24"/>
        </w:rPr>
        <w:t>ен, копия протокола ему вручена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  <w:r w:rsidRPr="00F93D28" w:rsidR="008013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протоколе замечаний не имеется;</w:t>
      </w:r>
    </w:p>
    <w:p w:rsidR="00801337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извещение о направ</w:t>
      </w:r>
      <w:r w:rsidRPr="00F93D28" w:rsidR="007A14A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лении копии протокола </w:t>
      </w:r>
      <w:r w:rsidRPr="00F93D28" w:rsidR="00D96C2A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F93D28" w:rsidR="00D96C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от  13.12.2023;</w:t>
      </w:r>
    </w:p>
    <w:p w:rsidR="00801337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93D28" w:rsidR="004064A8">
        <w:rPr>
          <w:rFonts w:ascii="Times New Roman" w:hAnsi="Times New Roman" w:cs="Times New Roman"/>
          <w:i w:val="0"/>
          <w:color w:val="000000"/>
          <w:sz w:val="24"/>
          <w:szCs w:val="24"/>
        </w:rPr>
        <w:t>определение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 назначении времени и места составления протокола об административном правонарушении и извещении юридического лица от 12.12.2023г.</w:t>
      </w:r>
      <w:r w:rsidRPr="00F93D28" w:rsidR="004064A8">
        <w:rPr>
          <w:rFonts w:ascii="Times New Roman" w:hAnsi="Times New Roman" w:cs="Times New Roman"/>
          <w:i w:val="0"/>
          <w:color w:val="000000"/>
          <w:sz w:val="24"/>
          <w:szCs w:val="24"/>
        </w:rPr>
        <w:t>, на котором указан вх. № 101 от 12.12.2023, как сообщил представитель ООО «СМУ» А.В. Мелентьев в судебном заседании, данный номер является входящим номером ООО «СМУ», представитель ООО «СМУ» подтвердил надлежащее извещение о назначении времени и места составления протокола об административном правонарушении;</w:t>
      </w:r>
    </w:p>
    <w:p w:rsidR="004064A8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копия схемы места ДТП, место правонарушения: г. Нефтеюганск, ул. Парковая, 7 мкр., д. 40Б от 06.12.2023 12 час. 54 мин.;</w:t>
      </w:r>
    </w:p>
    <w:p w:rsidR="007A14AC" w:rsidRPr="00F93D28" w:rsidP="007A14AC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фотокопия места ДТП;</w:t>
      </w:r>
    </w:p>
    <w:p w:rsidR="004064A8" w:rsidRPr="00F93D28" w:rsidP="007A14AC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акт обследования улично-дорожной сети город Нефтеюганска на предмет соответствия требованиям нормативов дейс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твующего законодательства от 06.12.2023</w:t>
      </w:r>
      <w:r w:rsidRPr="00F93D28" w:rsidR="00D3125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из которого следует, что 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при осуществлении</w:t>
      </w:r>
      <w:r w:rsidRPr="00F93D28" w:rsidR="00D3125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государственным инспектором ДН ОН Госавтоинспекции ОМВД России по г. Нефтеюганску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надзора за дорожным движением 06.12.2023 в период времени с 15 час. 45 мин. до 15 час. 47 м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ин. проведена проверка улицы Парковая (от ПК 3+500 до ПК 3+627) города Нефтеюганска после ДТП на соответствие требованиям действующего законодательства в области обеспечения безопасности дорожного движения. По результатам проведенной проверки выявлены след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ующие недостатки: на покрытии проезжей части улицы Парковая (от ПК 3+500 до ПК 3+627) города Нефтеюганска имеется зимняя скользкость в виде снежного наката; в ходе проверки применялись специальные и технические средства: фотоаппарат цифровой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«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Canon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DC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», те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лефон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Xonor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10Х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Lait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; </w:t>
      </w:r>
    </w:p>
    <w:p w:rsidR="004064A8" w:rsidRPr="00F93D28" w:rsidP="0015562F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-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акт обследования улично-дорожной сети город Нефтеюганска на предмет соответствия требованиям нормативов действующего законодательства от 07.12.2023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из которого следует, что  </w:t>
      </w:r>
      <w:r w:rsidRPr="00F93D28" w:rsidR="00D31252">
        <w:rPr>
          <w:rFonts w:ascii="Times New Roman" w:hAnsi="Times New Roman" w:cs="Times New Roman"/>
          <w:i w:val="0"/>
          <w:color w:val="000000"/>
          <w:sz w:val="24"/>
          <w:szCs w:val="24"/>
        </w:rPr>
        <w:t>при осуществлении государственным инспектором ДН ОН Госавтоинспекции ОМВД России по г. Нефтеюганску надзора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 дорожным движением 07.12.2023 в период времени с 09 час. 19 мин. до 09 час. 21 мин. проведена проверка улицы Парковая (от ПК 3+500 до ПК 3+627) города Нефтеюганска после ДТП на соответствие требованиям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действующего законодательства в области обеспечения безопасности 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дорожного движения. По результатам проведенной проверки выявлены следующие недостатки: на проезжей части улицы Парковая (от ПК 3+500 до ПК 3+627) города Нефтеюганска имеется зимняя скользкос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ть в виде снежного наката; в ходе проверки применялись специальные и технические средства: фотоаппарат цифровой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«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Canon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DC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», телефон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Xonor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10Х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Lait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; </w:t>
      </w:r>
    </w:p>
    <w:p w:rsidR="00615183" w:rsidRPr="00F93D28" w:rsidP="0015562F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протокол осмотра при проведении контрольного (надзорного мероприятия при осуществлении федерального госуд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арственного контроля (надзора) в области безопасности дорожного движения от 06.12.2023 №1, из которого следует, что при проведении выездного обследования автомобильной дороги местного значения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ул. Парковая (от ПК 3+500 до ПК 3+627) с асфальтобетонным покры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тием общего пользования с доступом неограниченного круга лица ХМАО-Югры, города Нефтеюганска, находящейся по адресу ХМАО-Югра, г. Нефтеюганск, автомобильная дорога общего пользования,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отношении ООО «СМУ», осмотр начат 06.12.2023 в 15 час. 45 мин. и оконч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ен в 15 час. 47 мин., установлено нарушение обязательных требований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п. 8.1 ГОСТ Р50597-2017, а именно: выявлено наличие зимней скользкости в виде снежного наката по ул. Парковая (от ПК 3+500 до ПК 3+627) города Нефтеюганска, ХМАО-Югра.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ходе осмотра приме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нялась видеозапись с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сотового телефона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Xonor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10Х </w:t>
      </w:r>
      <w:r w:rsidRPr="00F93D28">
        <w:rPr>
          <w:rFonts w:ascii="Times New Roman" w:hAnsi="Times New Roman" w:cs="Times New Roman"/>
          <w:i w:val="0"/>
          <w:sz w:val="24"/>
          <w:szCs w:val="24"/>
          <w:lang w:val="en-US"/>
        </w:rPr>
        <w:t>Lait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; </w:t>
      </w:r>
    </w:p>
    <w:p w:rsidR="00615183" w:rsidRPr="00F93D28" w:rsidP="0015562F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сообщение ОМВД России по г. Нефтеюганску от 06.12.2023, переданное ООО «СМУ» о том, что на участке дороги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по ул. Парковая от ПК 3+500 до ПК 3+627 города Нефтеюганска имеется зимняя скользкость в виде снежного наката. Данные недостатки необходимо устранить в сроки, предусмотренные п. 8.1 ГОСТ Р 50597-2017;</w:t>
      </w:r>
    </w:p>
    <w:p w:rsidR="00A50E6A" w:rsidRPr="00F93D28" w:rsidP="0015562F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>-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скрин-копия ответа с электронной почты ООО «СМУ», под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тверждающая получение вышеуказанного сообщения 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ОМВД России по г. Нефтеюганску от 06.12.2023, присвоение ему входящего номера 97;</w:t>
      </w:r>
    </w:p>
    <w:p w:rsidR="00D31252" w:rsidRPr="00F93D28" w:rsidP="0015562F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письмо-запрос ОМВД России по г. Нефтеюганску от 17.01.2024 Ханты-Мансийскому ЦГМС-филиалу ФГБУ «Обь-Иртышское УГМС» из которо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го следует, что 06.12.2023, 15.01.2024, 16.01.2024 выявлены признаки административного правонарушения, предусмотренные ч. 1 ст. 12.34 КоАП РФ в части касающейся зимнего содержания автомобильных дорог общего пользования на территории г. Нефтеюганска, в связ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и с чем необходим</w:t>
      </w:r>
      <w:r w:rsidRPr="00F93D28" w:rsidR="009D1AD3">
        <w:rPr>
          <w:rFonts w:ascii="Times New Roman" w:hAnsi="Times New Roman" w:cs="Times New Roman"/>
          <w:i w:val="0"/>
          <w:color w:val="000000"/>
          <w:sz w:val="24"/>
          <w:szCs w:val="24"/>
        </w:rPr>
        <w:t>о представить информацию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 погодных условиях в г. Нефтеюганске в даты: 06.12.2023, 15.01.2024, 16.01.2024;</w:t>
      </w:r>
    </w:p>
    <w:p w:rsidR="00A50E6A" w:rsidRPr="00F93D28" w:rsidP="0015562F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копия справки из Ханты-Мансийского ЦГМС-филиалу ФГБУ «Обь-Иртышское УГМС» о погод</w:t>
      </w:r>
      <w:r w:rsidRPr="00F93D28" w:rsidR="009D1AD3">
        <w:rPr>
          <w:rFonts w:ascii="Times New Roman" w:hAnsi="Times New Roman" w:cs="Times New Roman"/>
          <w:i w:val="0"/>
          <w:color w:val="000000"/>
          <w:sz w:val="24"/>
          <w:szCs w:val="24"/>
        </w:rPr>
        <w:t>ных условиях в г. Нефтеюганске за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даты: 06.12.202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3, 15.01.2024, 16.01.2024;</w:t>
      </w:r>
    </w:p>
    <w:p w:rsidR="00A50E6A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определение об истребовании сведений необходимых для разрешения дела от 21.11.2023;</w:t>
      </w:r>
    </w:p>
    <w:p w:rsidR="00532CCC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копию карты предприятия ООО «СМУ» в которой указ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>аны юридический адрес, директор Общества – Мелентьев А.В., и иные данные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297AA8" w:rsidRPr="00F93D28" w:rsidP="0015562F">
      <w:pPr>
        <w:pStyle w:val="20"/>
        <w:spacing w:before="0" w:after="0" w:line="240" w:lineRule="auto"/>
        <w:ind w:firstLine="539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- копию 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свидетельства о постановке на учет ООО «СМУ» в налоговом органе по месту ее нахождения;</w:t>
      </w:r>
    </w:p>
    <w:p w:rsidR="00532CCC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копию приказа ООО «СМУ» от 26.06.2023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 вступлении в должность директора ООО «СМУ» Мелентьева А.В.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532CCC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копию решения ООО «СМУ» от 26.06.2023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об избрании на должность директора ООО «СМУ» Мелентьева А.В.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297AA8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копию дислокации дорожных знаков и разметки участка дороги по адресу: ул. Парковая с 3.5000 по 4.570 км.;</w:t>
      </w:r>
    </w:p>
    <w:p w:rsidR="00532CCC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копию устава ООО «СМУ»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>, из которого следует, что</w:t>
      </w:r>
      <w:r w:rsidRPr="00F93D28" w:rsidR="00297AA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услуга, являющаяся предметом муниципального контракта № </w:t>
      </w:r>
      <w:r w:rsidRPr="00F93D28" w:rsidR="00F7034F">
        <w:rPr>
          <w:rFonts w:ascii="Times New Roman" w:hAnsi="Times New Roman" w:cs="Times New Roman"/>
          <w:i w:val="0"/>
          <w:color w:val="000000"/>
          <w:sz w:val="24"/>
          <w:szCs w:val="24"/>
        </w:rPr>
        <w:t>***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соответствуют целям и предмету деятельности ООО «СМУ», закрепленным в Уставе, а именно относится к пункту «деятельность по чистке и уборке прочая»;</w:t>
      </w:r>
    </w:p>
    <w:p w:rsidR="00532CCC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- копию муниципального контракта  № </w:t>
      </w:r>
      <w:r w:rsidRPr="00F93D28" w:rsidR="00F7034F">
        <w:rPr>
          <w:rFonts w:ascii="Times New Roman" w:hAnsi="Times New Roman" w:cs="Times New Roman"/>
          <w:i w:val="0"/>
          <w:color w:val="000000"/>
          <w:sz w:val="24"/>
          <w:szCs w:val="24"/>
        </w:rPr>
        <w:t>***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 приложениями к нему</w:t>
      </w:r>
      <w:r w:rsidRPr="00F93D28" w:rsidR="00297AA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из которого следует, что ООО «СМУ» как исполнитель контракта обязуется своевременно оказать на условиях Контракта услуги по содержанию автомобильных дорог общего пользования и средств регулирования дорожного движения на территории города Нефтеюганска. Как сообщила представитель </w:t>
      </w:r>
      <w:r w:rsidRPr="00F93D28" w:rsidR="00A52DA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ООО «СМУ» Сантимерова А.Р., действующая на основании </w:t>
      </w:r>
      <w:r w:rsidRPr="00F93D28" w:rsidR="00A52DAB">
        <w:rPr>
          <w:rFonts w:ascii="Times New Roman" w:hAnsi="Times New Roman" w:cs="Times New Roman"/>
          <w:i w:val="0"/>
          <w:color w:val="000000"/>
          <w:sz w:val="24"/>
          <w:szCs w:val="24"/>
        </w:rPr>
        <w:t>доверенности №1-Ю от 01.11.2023, муниципальный контракт</w:t>
      </w:r>
      <w:r w:rsidRPr="00F93D28" w:rsidR="007A14A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подписан ЭЦП в ЕИС 04.08.2023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A52DAB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решение о проведении постоянного рейда при осуществлении федерального государственного ко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нтроля (надзора) в области безопасности дорожного движения от 01.12.2023 №2 в сроки с 01.12.2023 00 час. 00 мин. по 31.12.2023 23 час. 59 мин. с предусмотренным перечнем контрольных действий, проводимых в ходе постоянного рейда, к числу которых отнесено ин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струментальное обследование в границах МО городского округа города Нефтеюганска ХМАО-Югры в отношении деятельности, действий (бездействия) граждан и организаций на дорогах общего пользования;</w:t>
      </w:r>
    </w:p>
    <w:p w:rsidR="00A52DAB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- карточку правонарушений ООО «СМУ» из которой не следует, что О</w:t>
      </w: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>ОО «СМУ» ранее привлекалось к административной ответственности;</w:t>
      </w:r>
    </w:p>
    <w:p w:rsidR="00A52DAB" w:rsidRPr="00F93D28" w:rsidP="0015562F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-СД-диск, содержащий видеозапись к актам инструментального обследования, протоколу осмотра </w:t>
      </w:r>
      <w:r w:rsidRPr="00F93D28" w:rsidR="0015562F">
        <w:rPr>
          <w:rFonts w:ascii="Times New Roman" w:hAnsi="Times New Roman" w:cs="Times New Roman"/>
          <w:i w:val="0"/>
          <w:color w:val="000000"/>
          <w:sz w:val="24"/>
          <w:szCs w:val="24"/>
        </w:rPr>
        <w:t>при проведении контрольного (надзорного мероприятия при осуществлении федерального государственного контроля (надзора) в области безопасности дорожного движения от 06.12.2023 №1, из которой, в том числе, следует, что при проведении обследования автомобильной дороги местного значения по адресу: ул. Парковая (от ПК 3+500 до ПК 3+627) города Нефтеюганска, ХМАО-Югра, установлено нарушение обязательных требований п. 8.1 ГОСТ Р50597-2017, а именно: выявлено наличие зимней скользкости в виде снежного наката;</w:t>
      </w:r>
    </w:p>
    <w:p w:rsidR="00532CCC" w:rsidRPr="00F93D28" w:rsidP="0015562F">
      <w:pPr>
        <w:pStyle w:val="20"/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F93D28" w:rsidR="0015562F">
        <w:rPr>
          <w:rFonts w:ascii="Times New Roman" w:hAnsi="Times New Roman" w:cs="Times New Roman"/>
          <w:i w:val="0"/>
          <w:sz w:val="24"/>
          <w:szCs w:val="24"/>
        </w:rPr>
        <w:t xml:space="preserve">рапорт государственного инспектора дорожного надзора отделения надзора ОГИБДД ОМВД России по г. Нефтеюганску о том, что 13.12.2023 в отношении юридического лица ООО «Строительно-монтажное управление»  составлен административный протокол </w:t>
      </w:r>
      <w:r w:rsidRPr="00F93D28" w:rsidR="00F93D28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F93D28" w:rsidR="00F93D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3D28" w:rsidR="0015562F">
        <w:rPr>
          <w:rFonts w:ascii="Times New Roman" w:hAnsi="Times New Roman" w:cs="Times New Roman"/>
          <w:i w:val="0"/>
          <w:sz w:val="24"/>
          <w:szCs w:val="24"/>
        </w:rPr>
        <w:t xml:space="preserve">за совершение административного правонарушения, предусмотренного ч. 1 ст. 12.34 Кодекса Российской Федерации об административных правонарушениях. Данный административный протокол был составлен в отсутствие представителя ООО «Строительно-монтажное управление» извещенного надлежащим образом в соответствии с ч. 4.1 ст. 28.2 КоАП РФ. 15.12.2023 </w:t>
      </w:r>
      <w:r w:rsidRPr="00F93D28" w:rsidR="00482786">
        <w:rPr>
          <w:rFonts w:ascii="Times New Roman" w:hAnsi="Times New Roman" w:cs="Times New Roman"/>
          <w:i w:val="0"/>
          <w:sz w:val="24"/>
          <w:szCs w:val="24"/>
        </w:rPr>
        <w:t>и</w:t>
      </w:r>
      <w:r w:rsidRPr="00F93D28" w:rsidR="0015562F">
        <w:rPr>
          <w:rFonts w:ascii="Times New Roman" w:hAnsi="Times New Roman" w:cs="Times New Roman"/>
          <w:i w:val="0"/>
          <w:sz w:val="24"/>
          <w:szCs w:val="24"/>
        </w:rPr>
        <w:t xml:space="preserve"> был вручен директору ООО «Строительно-монтажное управление» А.В. Мелентьеву, о чем он лично расписался в протоколе. Так же на сопроводительном письме о направлении копии протокола ООО «Строительно-монтажное управление» поставлен входящий номер № 102/1 от 15.12.2023,</w:t>
      </w:r>
    </w:p>
    <w:p w:rsidR="0015562F" w:rsidRPr="00F93D28" w:rsidP="0015562F">
      <w:pPr>
        <w:pStyle w:val="20"/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>ми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ровой судья приходит к следующему.</w:t>
      </w:r>
    </w:p>
    <w:p w:rsidR="007A14AC" w:rsidRPr="00F93D28" w:rsidP="007A14AC">
      <w:pPr>
        <w:pStyle w:val="20"/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</w:t>
      </w:r>
      <w:hyperlink r:id="rId4" w:history="1">
        <w:r w:rsidRPr="00F93D28">
          <w:rPr>
            <w:rStyle w:val="Hyperlink"/>
            <w:rFonts w:ascii="Times New Roman" w:hAnsi="Times New Roman" w:cs="Times New Roman"/>
            <w:i w:val="0"/>
            <w:sz w:val="24"/>
            <w:szCs w:val="24"/>
            <w:u w:val="none"/>
          </w:rPr>
          <w:t>частью 1 статьи 12.34</w:t>
        </w:r>
      </w:hyperlink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 Кодекса Российской Федерации об административных правонарушениях несобл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15562F" w:rsidRPr="00F93D28" w:rsidP="007A14AC">
      <w:pPr>
        <w:pStyle w:val="20"/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93D28">
        <w:rPr>
          <w:rFonts w:ascii="Times New Roman" w:hAnsi="Times New Roman" w:cs="Times New Roman"/>
          <w:i w:val="0"/>
          <w:sz w:val="24"/>
          <w:szCs w:val="24"/>
        </w:rPr>
        <w:t xml:space="preserve">Статьей 1 ФЗ от 10.12.1995 N 196-ФЗ 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"О безопасности дорожного движения" в качестве задачи определена охрана жизни, здоровья и имущества граждан, защита их прав и законных интересов, общества и государства путем предупреждения дорожно-транспортных происшествий, снижения тяжести их последствий</w:t>
      </w:r>
      <w:r w:rsidRPr="00F93D2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>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(ч. 1 ст. 24 ФЗ "О безопасности дорожного дв</w:t>
      </w:r>
      <w:r w:rsidRPr="00F93D28">
        <w:t>ижения").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 xml:space="preserve">   В соответствии с пунктом 1 статьи 12 Федерального закона от 10 декабря 1995 года N 196-ФЗ ремонт и содержание дорог на территории Российской Федерации должны обеспечивать безопасность дорожного движения. Соответствие состояния дорог </w:t>
      </w:r>
      <w:r w:rsidRPr="00F93D28">
        <w:t>техническим регламен</w:t>
      </w:r>
      <w:r w:rsidRPr="00F93D28">
        <w:t>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 xml:space="preserve">Отношения, возникающие </w:t>
      </w:r>
      <w:r w:rsidRPr="00F93D28">
        <w:t>в связи с использованием автомобильных дорог и осуществлением дорожной деятельности в Российской Федерации, регулируются Федеральным законом от 8 ноября 2007 года N 257-ФЗ "Об автомобильных дорогах и о дорожной деятельности в Российской Федерации и о внесе</w:t>
      </w:r>
      <w:r w:rsidRPr="00F93D28">
        <w:t>нии изменений в отдельные законодательные акты Российской Федерации" (далее - Федеральный закон от 8 ноября 2007 года N 257-ФЗ).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>В силу части 1 статьи 17 Федерального закона от 8 ноября 2007 года N 257-ФЗ содержание автомобильных дорог осуществляется в соо</w:t>
      </w:r>
      <w:r w:rsidRPr="00F93D28">
        <w:t>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</w:t>
      </w:r>
      <w:r w:rsidRPr="00F93D28">
        <w:t>сных условий такого движения.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>Пунктом 13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</w:t>
      </w:r>
      <w:r w:rsidRPr="00F93D28">
        <w:t>ктября 1993 года N 1090 "О правилах дорожного движения" (далее - Основные положения), установлено, что должностные и иные лица, ответственные за состояние дорог, железнодорожных переездов и других дорожных сооружений, обязаны, в том числе, содержать дороги</w:t>
      </w:r>
      <w:r w:rsidRPr="00F93D28">
        <w:t xml:space="preserve"> в безопасном для движения состоянии в соответствии с требованиями стандартов, норм и правил.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</w:t>
      </w:r>
      <w:r w:rsidRPr="00F93D28">
        <w:t>ную и иную ответственность (статья 31 Федерального закона от 10 декабря 1995 года N 196-ФЗ).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>Статья 12.34 КоАП РФ является бланкетной, отсылающей к правилам, стандартам, техническим нормам и другим нормативным документам в области безопасности дорожного дв</w:t>
      </w:r>
      <w:r w:rsidRPr="00F93D28">
        <w:t>ижения.</w:t>
      </w:r>
    </w:p>
    <w:p w:rsidR="0015562F" w:rsidRPr="00F93D28" w:rsidP="0015562F">
      <w:pPr>
        <w:pStyle w:val="NormalWeb"/>
        <w:ind w:firstLine="567"/>
        <w:contextualSpacing/>
        <w:jc w:val="both"/>
      </w:pPr>
      <w:r w:rsidRPr="00F93D28">
        <w:t>Требования к эксплуатационному состоянию автомобильных дорог и улиц, устанавливающие допустимые условия обеспечения безопасности дорожного движения, регламентированы Государственным стандартом Российской Федерации – ГОСТ Р 50597-2017.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r w:rsidRPr="00F93D28">
        <w:t>В силу пункта</w:t>
      </w:r>
      <w:r w:rsidRPr="00F93D28">
        <w:t xml:space="preserve"> 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требования настоящего стандарта направлены на обеспечение безопасности дорож</w:t>
      </w:r>
      <w:r w:rsidRPr="00F93D28">
        <w:t xml:space="preserve">ного движения, сохранение жизни, здоровья и имущества населения, охрану окружающей среды.  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hyperlink r:id="rId5" w:history="1">
        <w:r w:rsidRPr="00F93D28">
          <w:rPr>
            <w:rStyle w:val="Hyperlink"/>
            <w:u w:val="none"/>
          </w:rPr>
          <w:t>Пунктом 8.1</w:t>
        </w:r>
      </w:hyperlink>
      <w:r w:rsidRPr="00F93D28">
        <w:t xml:space="preserve"> "ГОСТ Р 50597-2017. Национальный станда</w:t>
      </w:r>
      <w:r w:rsidRPr="00F93D28">
        <w:t>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постановлением Федерального агентства по техническому регу</w:t>
      </w:r>
      <w:r w:rsidRPr="00F93D28">
        <w:t>лированию и метрологии (Росстандарта) от 26 сентября 2017 г. N 1245-ст (далее - ГОСТ Р 50597-2017), установлено, что на покрытии проезжей части дорог и улиц не допускаются наличие снега и зимней скользкости (</w:t>
      </w:r>
      <w:hyperlink r:id="rId6" w:history="1">
        <w:r w:rsidRPr="00F93D28">
          <w:rPr>
            <w:rStyle w:val="Hyperlink"/>
            <w:u w:val="none"/>
          </w:rPr>
          <w:t>таблица В.1</w:t>
        </w:r>
      </w:hyperlink>
      <w:r w:rsidRPr="00F93D28">
        <w:t xml:space="preserve"> приложения В) после окончания работ по их устранению, осуществляемых в сроки по </w:t>
      </w:r>
      <w:hyperlink r:id="rId7" w:history="1">
        <w:r w:rsidRPr="00F93D28">
          <w:rPr>
            <w:rStyle w:val="Hyperlink"/>
            <w:u w:val="none"/>
          </w:rPr>
          <w:t>таблице 8.1</w:t>
        </w:r>
      </w:hyperlink>
      <w:r w:rsidRPr="00F93D28">
        <w:t>.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r w:rsidRPr="00F93D28">
        <w:t xml:space="preserve">Согласно указанной </w:t>
      </w:r>
      <w:hyperlink r:id="rId7" w:history="1">
        <w:r w:rsidRPr="00F93D28">
          <w:rPr>
            <w:rStyle w:val="Hyperlink"/>
            <w:u w:val="none"/>
          </w:rPr>
          <w:t>таблице</w:t>
        </w:r>
      </w:hyperlink>
      <w:r w:rsidRPr="00F93D28">
        <w:t xml:space="preserve"> зимняя скользкость в виде снежного наката представляет собой слой снега, образующийся в р</w:t>
      </w:r>
      <w:r w:rsidRPr="00F93D28">
        <w:t>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- пешеходами или механизированной уборкой.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r w:rsidRPr="00F93D28">
        <w:t xml:space="preserve">В соответствии с пунктом 3.4 ГОСТ Р 50597-2017 под моментом </w:t>
      </w:r>
      <w:r w:rsidRPr="00F93D28">
        <w:t xml:space="preserve">обнаружения зимней скользкости понимается дата и время регистрации поступления информации об ее </w:t>
      </w:r>
      <w:r w:rsidRPr="00F93D28">
        <w:t>фактическом образовании с дорожных метеостанций или из других источников, или о возможном ее образовании с дорожных метеостанций и организаций Росгидромета (чет</w:t>
      </w:r>
      <w:r w:rsidRPr="00F93D28">
        <w:t>ырехчасовой прогноз), уполномоченным лицом организации, осуществляющей дорожную деятельность.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r w:rsidRPr="00F93D28">
        <w:t xml:space="preserve">Из материалов дела следует, что </w:t>
      </w:r>
      <w:r w:rsidRPr="00F93D28" w:rsidR="0053797B">
        <w:t>06.12.2023 и 07.12.2023</w:t>
      </w:r>
      <w:r w:rsidRPr="00F93D28">
        <w:t xml:space="preserve"> года при осуществлении должностным лицом ДН ОН Госавтоинспекции ОМВД России по городу Нефтеюганску надзора</w:t>
      </w:r>
      <w:r w:rsidRPr="00F93D28">
        <w:t xml:space="preserve"> за состоянием автомобильных дорог выявлено на </w:t>
      </w:r>
      <w:r w:rsidRPr="00F93D28">
        <w:rPr>
          <w:color w:val="000000"/>
        </w:rPr>
        <w:t xml:space="preserve">улице </w:t>
      </w:r>
      <w:r w:rsidRPr="00F93D28" w:rsidR="0053797B">
        <w:rPr>
          <w:color w:val="000000"/>
        </w:rPr>
        <w:t xml:space="preserve">Парковая (от ПК 3+500 до ПК 3+627) города Нефтеюганска, ХМАО-Югра </w:t>
      </w:r>
      <w:r w:rsidRPr="00F93D28">
        <w:t>наличие зимней скользкости в виде снежного наката</w:t>
      </w:r>
      <w:r w:rsidRPr="00F93D28" w:rsidR="0053797B">
        <w:t xml:space="preserve">, что является </w:t>
      </w:r>
      <w:r w:rsidRPr="00F93D28">
        <w:t xml:space="preserve"> нарушение</w:t>
      </w:r>
      <w:r w:rsidRPr="00F93D28" w:rsidR="0053797B">
        <w:t>м</w:t>
      </w:r>
      <w:r w:rsidRPr="00F93D28">
        <w:t xml:space="preserve"> требований </w:t>
      </w:r>
      <w:hyperlink r:id="rId5" w:history="1">
        <w:r w:rsidRPr="00F93D28">
          <w:rPr>
            <w:rStyle w:val="Hyperlink"/>
            <w:u w:val="none"/>
          </w:rPr>
          <w:t>пункта 8.1</w:t>
        </w:r>
      </w:hyperlink>
      <w:r w:rsidRPr="00F93D28">
        <w:t xml:space="preserve"> ГОСТ Р 50597-2017.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r w:rsidRPr="00F93D28">
        <w:t xml:space="preserve">По данному факту </w:t>
      </w:r>
      <w:r w:rsidRPr="00F93D28" w:rsidR="0053797B">
        <w:t xml:space="preserve">06.12.2023 и 07.12.2023 </w:t>
      </w:r>
      <w:r w:rsidRPr="00F93D28">
        <w:t>составлены акты о выявленных недостатках, о чем указанное уполномоченное лицо сообщило ООО «СМУ», данное сообщение получен</w:t>
      </w:r>
      <w:r w:rsidRPr="00F93D28">
        <w:t xml:space="preserve">о последним, что </w:t>
      </w:r>
      <w:r w:rsidRPr="00F93D28" w:rsidR="0053797B">
        <w:t>следует из его ответа (скрин-копией электронной почты и не оспаривалось последним в судебном заседании)</w:t>
      </w:r>
      <w:r w:rsidRPr="00F93D28">
        <w:t>.</w:t>
      </w:r>
    </w:p>
    <w:p w:rsidR="0015562F" w:rsidRPr="00F93D28" w:rsidP="0015562F">
      <w:pPr>
        <w:pStyle w:val="NormalWeb"/>
        <w:spacing w:before="105" w:beforeAutospacing="0" w:after="0" w:afterAutospacing="0"/>
        <w:ind w:firstLine="567"/>
        <w:contextualSpacing/>
        <w:jc w:val="both"/>
      </w:pPr>
      <w:r w:rsidRPr="00F93D28">
        <w:t>Факт совершения указанного правонарушения подтверждается протоколом об административном правонарушении, актами выездного обследования,</w:t>
      </w:r>
      <w:r w:rsidRPr="00F93D28">
        <w:t xml:space="preserve"> протоколом инструментального обследования, фотоснимками и иными материалами дела, исследованными в судебном заседании. Которые по мнению мирового судьи являются допустимыми, достоверными и достаточными в силу положений </w:t>
      </w:r>
      <w:hyperlink r:id="rId8" w:history="1">
        <w:r w:rsidRPr="00F93D28">
          <w:rPr>
            <w:rStyle w:val="Hyperlink"/>
            <w:u w:val="none"/>
          </w:rPr>
          <w:t>статьи 26.11</w:t>
        </w:r>
      </w:hyperlink>
      <w:r w:rsidRPr="00F93D28">
        <w:t xml:space="preserve"> Кодекса Российской Федерации об а</w:t>
      </w:r>
      <w:r w:rsidRPr="00F93D28" w:rsidR="0053797B">
        <w:t>дминистративных правонарушениях.</w:t>
      </w:r>
    </w:p>
    <w:p w:rsidR="0015562F" w:rsidRPr="00F93D28" w:rsidP="0015562F">
      <w:pPr>
        <w:ind w:firstLine="567"/>
        <w:contextualSpacing/>
        <w:jc w:val="both"/>
      </w:pPr>
      <w:r w:rsidRPr="00F93D28">
        <w:t xml:space="preserve">Исходя из положений приведенных норм и пункта 13 Основных положений, субъектами административного </w:t>
      </w:r>
      <w:r w:rsidRPr="00F93D28">
        <w:t>правонарушения, предусмотренного статьей 12.34 КоАП РФ являются должностные и иные лица, ответственные за состояние дорог, железнодорожных переездов и других дорожных сооружений.</w:t>
      </w:r>
    </w:p>
    <w:p w:rsidR="0015562F" w:rsidRPr="00F93D28" w:rsidP="0015562F">
      <w:pPr>
        <w:ind w:firstLine="567"/>
        <w:contextualSpacing/>
        <w:jc w:val="both"/>
      </w:pPr>
      <w:r w:rsidRPr="00F93D28">
        <w:t>Указанная норма не содержит указаний на исключительные признаки субъекта соот</w:t>
      </w:r>
      <w:r w:rsidRPr="00F93D28">
        <w:t>ветствующего административного правонарушения, следовательно, таким субъектом может быть любое должностное или юридическое лицо, ответственное за состояние дорог и дорожных сооружений.</w:t>
      </w:r>
    </w:p>
    <w:p w:rsidR="0015562F" w:rsidRPr="00F93D28" w:rsidP="0015562F">
      <w:pPr>
        <w:ind w:firstLine="567"/>
        <w:contextualSpacing/>
        <w:jc w:val="both"/>
      </w:pPr>
      <w:r w:rsidRPr="00F93D28">
        <w:t>При этом, не имеет значение по каким основаниям, из нормативно- правово</w:t>
      </w:r>
      <w:r w:rsidRPr="00F93D28">
        <w:t>го акта или из договора, возникает обязанность лица по содержанию дорог в их безопасном для движении состоянии, что согласуется с позицией  Верховного Суда Российской Федерации, выраженной в постановлениях: от 28.08.2020 N 41-АД20-9, от 13.04.2018 N 9-АД18</w:t>
      </w:r>
      <w:r w:rsidRPr="00F93D28">
        <w:t xml:space="preserve">-5, от 09.07.2018 N 11-АД18-11. </w:t>
      </w:r>
    </w:p>
    <w:p w:rsidR="0015562F" w:rsidRPr="00F93D28" w:rsidP="00A43B2D">
      <w:pPr>
        <w:ind w:firstLine="567"/>
        <w:contextualSpacing/>
        <w:jc w:val="both"/>
        <w:rPr>
          <w:color w:val="000000"/>
        </w:rPr>
      </w:pPr>
      <w:r w:rsidRPr="00F93D28">
        <w:t xml:space="preserve">В судебном заседании установлено, из материалов дела следует, и сторонами не оспаривалось, что между МКУ КХ «СЕЗ» и ООО «СМУ» заключен муниципальный контракт № </w:t>
      </w:r>
      <w:r w:rsidRPr="00F93D28" w:rsidR="00F7034F">
        <w:t>***</w:t>
      </w:r>
      <w:r w:rsidRPr="00F93D28">
        <w:t xml:space="preserve">, который действовал на дату вменяемого ООО «СМУ» </w:t>
      </w:r>
      <w:r w:rsidRPr="00F93D28">
        <w:t>правонарушения, участок дороги по</w:t>
      </w:r>
      <w:r w:rsidRPr="00F93D28">
        <w:rPr>
          <w:color w:val="000000"/>
        </w:rPr>
        <w:t xml:space="preserve"> улице </w:t>
      </w:r>
      <w:r w:rsidRPr="00F93D28" w:rsidR="00A43B2D">
        <w:rPr>
          <w:color w:val="000000"/>
        </w:rPr>
        <w:t xml:space="preserve">улица Парковая (от ПК 3+500 до ПК 3+627) города Нефтеюганска, ХМАО-Югра </w:t>
      </w:r>
      <w:r w:rsidRPr="00F93D28">
        <w:rPr>
          <w:color w:val="000000"/>
        </w:rPr>
        <w:t>относится к дорогам местного значения города Нефтеюганска,</w:t>
      </w:r>
      <w:r w:rsidRPr="00F93D28">
        <w:t xml:space="preserve"> выполнение услуги по содержанию автомобильных дорог общего пользования и средств регу</w:t>
      </w:r>
      <w:r w:rsidRPr="00F93D28">
        <w:t xml:space="preserve">лирования дорожного движения на территории города Нефтеюганска соответствует целям и предметам деятельности ООО «СМУ», закрепленным в его Уставе. В рамках исполнения муниципального контракта № </w:t>
      </w:r>
      <w:r w:rsidRPr="00F93D28" w:rsidR="00F7034F">
        <w:t>***</w:t>
      </w:r>
      <w:r w:rsidRPr="00F93D28">
        <w:t xml:space="preserve"> исполнитель ООО «СМУ» принял на себя обязательств</w:t>
      </w:r>
      <w:r w:rsidRPr="00F93D28">
        <w:t>а своевременно оказывать на условиях контракта услуги по содержанию автомобильных дорог общего пользования и средств регулирования дорожного движения на территории г. Нефтеюганска.</w:t>
      </w:r>
    </w:p>
    <w:p w:rsidR="0015562F" w:rsidRPr="00F93D28" w:rsidP="0015562F">
      <w:pPr>
        <w:ind w:firstLine="567"/>
        <w:contextualSpacing/>
        <w:jc w:val="both"/>
      </w:pPr>
      <w:r w:rsidRPr="00F93D28">
        <w:t>Таким образом, ООО «СМУ» на момент совершения правонарушения являлось ответ</w:t>
      </w:r>
      <w:r w:rsidRPr="00F93D28">
        <w:t xml:space="preserve">ственным лицом - организацией, ответственной по содержанию автомобильных дорог общего пользования на территории г. Нефтеюганска. </w:t>
      </w:r>
    </w:p>
    <w:p w:rsidR="0015562F" w:rsidRPr="00F93D28" w:rsidP="0015562F">
      <w:pPr>
        <w:ind w:firstLine="567"/>
        <w:contextualSpacing/>
        <w:jc w:val="both"/>
      </w:pPr>
      <w:r w:rsidRPr="00F93D28">
        <w:t xml:space="preserve">Факт заключения между МКУ КХ «СЕЗ» и ООО «СМУ» муниципального контракта не освобождает ООО «СМУ» от исполнения возложенных на </w:t>
      </w:r>
      <w:r w:rsidRPr="00F93D28">
        <w:t xml:space="preserve">него обязанностей. </w:t>
      </w:r>
    </w:p>
    <w:p w:rsidR="0015562F" w:rsidRPr="00F93D28" w:rsidP="0015562F">
      <w:pPr>
        <w:ind w:firstLine="567"/>
        <w:contextualSpacing/>
        <w:jc w:val="both"/>
      </w:pPr>
      <w:r w:rsidRPr="00F93D28">
        <w:t>Кроме того, необходимо отметить, что наличие на проезжей части зимней скользкости в виде снежного наката представляет для участников дорожного движения опасность, создает возможность возникновения дорожно-транспортных происшествий, поск</w:t>
      </w:r>
      <w:r w:rsidRPr="00F93D28">
        <w:t xml:space="preserve">ольку участники дорожного движения имеют право свободно и беспрепятственно передвигаться </w:t>
      </w:r>
      <w:r w:rsidRPr="00F93D28">
        <w:t xml:space="preserve">по дорогам в соответствии и на основании установленных правил, обладают правом на безопасные условия движения по дорогам, надлежащее состояние автомобильных дорог. </w:t>
      </w:r>
    </w:p>
    <w:p w:rsidR="0015562F" w:rsidRPr="00F93D28" w:rsidP="0015562F">
      <w:pPr>
        <w:ind w:firstLine="567"/>
        <w:contextualSpacing/>
        <w:jc w:val="both"/>
      </w:pPr>
      <w:r w:rsidRPr="00F93D28">
        <w:t xml:space="preserve">В </w:t>
      </w:r>
      <w:r w:rsidRPr="00F93D28">
        <w:t>соответствии с ч. 2 ст. 2.1 КоАП РФ юридическое лицо признается виновным в совершении административного правонарушения если будет установлено, что у него имелась возможность для соблюдения правил и норм, за нарушение которых настоящим Кодексом или законами</w:t>
      </w:r>
      <w:r w:rsidRPr="00F93D28">
        <w:t xml:space="preserve"> субъекта РФ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9F10DB" w:rsidRPr="00F93D28" w:rsidP="0015562F">
      <w:pPr>
        <w:ind w:firstLine="567"/>
        <w:contextualSpacing/>
        <w:jc w:val="both"/>
      </w:pPr>
      <w:r w:rsidRPr="00F93D28">
        <w:t>Таким образом,</w:t>
      </w:r>
      <w:r w:rsidRPr="00F93D28">
        <w:t xml:space="preserve"> юридическое лицо обязано осуществлять деятельность в соответствии с действующим законодательством и пре</w:t>
      </w:r>
      <w:r w:rsidRPr="00F93D28">
        <w:t xml:space="preserve">двидеть последствия совершения или не совершения им юридически значимых действий, тогда как </w:t>
      </w:r>
      <w:r w:rsidRPr="00F93D28">
        <w:t>ООО «СМУ»</w:t>
      </w:r>
      <w:r w:rsidRPr="00F93D28">
        <w:t xml:space="preserve"> не проявило той степени заботливости и осмотрительности, которая от него требовалась при осуществлении деятельности по содержанию автомобильных дорог, не </w:t>
      </w:r>
      <w:r w:rsidRPr="00F93D28">
        <w:t>приняла все зависящие меры по соблюдению правил и норм, за нарушение которых Кодексом Российской Федерации об административных правонарушениях предусмотрена административная ответственность.</w:t>
      </w:r>
    </w:p>
    <w:p w:rsidR="0015562F" w:rsidRPr="00F93D28" w:rsidP="0015562F">
      <w:pPr>
        <w:ind w:firstLine="567"/>
        <w:contextualSpacing/>
        <w:jc w:val="both"/>
      </w:pPr>
      <w:r w:rsidRPr="00F93D28">
        <w:t>Действия ООО «СМУ» мировой судья квалифицирует по ч.1 ст. 12.34 К</w:t>
      </w:r>
      <w:r w:rsidRPr="00F93D28">
        <w:t>одекса Российской Федерации об административных правонарушениях, как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</w:t>
      </w:r>
      <w:r w:rsidRPr="00F93D28">
        <w:t>ий в случаях, либо непринятие мер по своевременному устранению помех в дорожном движении, если пользование такими участками угрожает безопасности дорожного движения.</w:t>
      </w:r>
    </w:p>
    <w:p w:rsidR="00A43B2D" w:rsidRPr="00F93D28" w:rsidP="0015562F">
      <w:pPr>
        <w:ind w:firstLine="567"/>
        <w:contextualSpacing/>
        <w:jc w:val="both"/>
      </w:pPr>
      <w:r w:rsidRPr="00F93D28">
        <w:t>При назначении наказания мировой судья учитывает характер совершенного правонарушения, иму</w:t>
      </w:r>
      <w:r w:rsidRPr="00F93D28">
        <w:t>щественное положение ООО «СМУ».</w:t>
      </w:r>
    </w:p>
    <w:p w:rsidR="009F10DB" w:rsidRPr="00F93D28" w:rsidP="0015562F">
      <w:pPr>
        <w:ind w:firstLine="567"/>
        <w:contextualSpacing/>
        <w:jc w:val="both"/>
      </w:pPr>
      <w:r w:rsidRPr="00F93D28">
        <w:t>Оснований для прекращения производства по делу судом не усматривается, срок привлечения к административной ответственности юридического лица за совершение данного правонарушения согласно ч. 1 ст. 4.5 Кодекса РФ об администра</w:t>
      </w:r>
      <w:r w:rsidRPr="00F93D28">
        <w:t>тивных правонарушениях не истек.</w:t>
      </w:r>
    </w:p>
    <w:p w:rsidR="0015562F" w:rsidRPr="00F93D28" w:rsidP="0015562F">
      <w:pPr>
        <w:ind w:firstLine="567"/>
        <w:contextualSpacing/>
        <w:jc w:val="both"/>
      </w:pPr>
      <w:r w:rsidRPr="00F93D28">
        <w:t>Обстоятельст</w:t>
      </w:r>
      <w:r w:rsidRPr="00F93D28" w:rsidR="00A43B2D">
        <w:t>вом</w:t>
      </w:r>
      <w:r w:rsidRPr="00F93D28">
        <w:t xml:space="preserve"> смягчающи</w:t>
      </w:r>
      <w:r w:rsidRPr="00F93D28" w:rsidR="00A43B2D">
        <w:t>м</w:t>
      </w:r>
      <w:r w:rsidRPr="00F93D28">
        <w:t xml:space="preserve"> административную ответственность, в соответствии со  ст. 4.2 Кодекса Российской Федерации об административных правонарушениях, </w:t>
      </w:r>
      <w:r w:rsidRPr="00F93D28" w:rsidR="00A43B2D">
        <w:t>является по настоящему делу признание вины привлекаемым лицом</w:t>
      </w:r>
      <w:r w:rsidRPr="00F93D28">
        <w:t>.</w:t>
      </w:r>
    </w:p>
    <w:p w:rsidR="00E47970" w:rsidRPr="00F93D28" w:rsidP="00E47970">
      <w:pPr>
        <w:ind w:firstLine="567"/>
        <w:contextualSpacing/>
        <w:jc w:val="both"/>
      </w:pPr>
      <w:r w:rsidRPr="00F93D28">
        <w:t>Обстоятельств, отягчающих административную ответственность в соответствии со ст.4.3 Кодекса Российской Федерации об административных правонарушениях, мировым судьей не установлено.</w:t>
      </w:r>
    </w:p>
    <w:p w:rsidR="00E47970" w:rsidRPr="00F93D28" w:rsidP="00E47970">
      <w:pPr>
        <w:ind w:firstLine="567"/>
        <w:contextualSpacing/>
        <w:jc w:val="both"/>
      </w:pPr>
      <w:r w:rsidRPr="00F93D28">
        <w:t>Санкция ч. 1 ст. 12.34 КоАП РФ предусматривает административное наказание в</w:t>
      </w:r>
      <w:r w:rsidRPr="00F93D28">
        <w:t xml:space="preserve"> виде административного штрафа на юридических лиц - от двухсот тысяч до трехсот тысяч рублей.</w:t>
      </w:r>
    </w:p>
    <w:p w:rsidR="00F21E08" w:rsidRPr="00F93D28" w:rsidP="00E47970">
      <w:pPr>
        <w:ind w:firstLine="567"/>
        <w:contextualSpacing/>
        <w:jc w:val="both"/>
      </w:pPr>
      <w:r w:rsidRPr="00F93D28">
        <w:t>В соответствии с ч. 3.2 ст. 4.1 КоАП РФ при наличии исключительных обстоятельств, связанных с характером совершенного административного правонарушения и его после</w:t>
      </w:r>
      <w:r w:rsidRPr="00F93D28">
        <w:t>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</w:t>
      </w:r>
      <w:r w:rsidRPr="00F93D28">
        <w:t>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</w:t>
      </w:r>
      <w:r w:rsidRPr="00F93D28">
        <w:t>кса, в случае, если минимальный размер административного штрафа для юридических лиц составляет не менее ста тысяч рублей.</w:t>
      </w:r>
    </w:p>
    <w:p w:rsidR="009F10DB" w:rsidRPr="00F93D28" w:rsidP="009F10DB">
      <w:pPr>
        <w:ind w:firstLine="567"/>
        <w:jc w:val="both"/>
      </w:pPr>
      <w:r w:rsidRPr="00F93D28">
        <w:t>При назначении наказания судья учитывает характер совершенного административного правонарушения, его последствия, тяжелое финансовое п</w:t>
      </w:r>
      <w:r w:rsidRPr="00F93D28">
        <w:t xml:space="preserve">оложение юридического лица, а также наличие смягчающих и отсутствие отягчающих административную ответственность обстоятельств. </w:t>
      </w:r>
    </w:p>
    <w:p w:rsidR="009F10DB" w:rsidRPr="00F93D28" w:rsidP="009F10DB">
      <w:pPr>
        <w:ind w:firstLine="708"/>
        <w:jc w:val="both"/>
      </w:pPr>
      <w:r w:rsidRPr="00F93D28">
        <w:t xml:space="preserve">Мировой судья на основании вышеизложенного, полагает возможным в соответствии с ч. 3.2. ст. 4.1 КоАП РФ назначить наказание </w:t>
      </w:r>
      <w:r w:rsidRPr="00F93D28">
        <w:t>менее минимального размера, установленного санкцией ч. 1 ст. 12.34 КоАП РФ.</w:t>
      </w:r>
    </w:p>
    <w:p w:rsidR="0015562F" w:rsidRPr="00F93D28" w:rsidP="0015562F">
      <w:pPr>
        <w:ind w:firstLine="567"/>
        <w:contextualSpacing/>
        <w:jc w:val="both"/>
      </w:pPr>
      <w:r w:rsidRPr="00F93D28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15562F" w:rsidRPr="00F93D28" w:rsidP="00A43B2D">
      <w:pPr>
        <w:ind w:firstLine="567"/>
        <w:contextualSpacing/>
        <w:jc w:val="center"/>
      </w:pPr>
      <w:r w:rsidRPr="00F93D28">
        <w:t>ПОСТАНОВИЛ:</w:t>
      </w:r>
    </w:p>
    <w:p w:rsidR="0015562F" w:rsidRPr="00F93D28" w:rsidP="0015562F">
      <w:pPr>
        <w:ind w:firstLine="567"/>
        <w:contextualSpacing/>
        <w:jc w:val="both"/>
      </w:pPr>
      <w:r w:rsidRPr="00F93D28">
        <w:t>Признать юридическое лицо - об</w:t>
      </w:r>
      <w:r w:rsidRPr="00F93D28">
        <w:t>щество с ограниченной ответственностью «Строительное-монтажное управление»  виновным в совершении административного правонарушения, предусм</w:t>
      </w:r>
      <w:r w:rsidRPr="00F93D28" w:rsidR="00A43B2D">
        <w:t>отренного ч.1 ст. 12.34 КоАП РФ и</w:t>
      </w:r>
      <w:r w:rsidRPr="00F93D28">
        <w:t xml:space="preserve"> назначить ему наказание в виде административного штрафа в размере 100 000 (</w:t>
      </w:r>
      <w:r w:rsidRPr="00F93D28" w:rsidR="00A43B2D">
        <w:t>сто</w:t>
      </w:r>
      <w:r w:rsidRPr="00F93D28">
        <w:t xml:space="preserve"> тыся</w:t>
      </w:r>
      <w:r w:rsidRPr="00F93D28">
        <w:t>ч) рублей.</w:t>
      </w:r>
    </w:p>
    <w:p w:rsidR="0015562F" w:rsidRPr="00F93D28" w:rsidP="00A43B2D">
      <w:pPr>
        <w:ind w:firstLine="567"/>
        <w:contextualSpacing/>
        <w:jc w:val="both"/>
      </w:pPr>
      <w:r w:rsidRPr="00F93D28">
        <w:t xml:space="preserve"> Штраф должен быть уплачен не позднее шестидесяти дней со дня вступления постановления в законную силу на расчетный счет:   03100643000000018700 кор/счет 40102810245370000007 УФК по ХМАО-Югре (УМВД России по Ханты-Мансийскому автономному округу </w:t>
      </w:r>
      <w:r w:rsidRPr="00F93D28">
        <w:t>- Югре) ИНН 8601010390 КПП 860101001 B РКЦ г.</w:t>
      </w:r>
      <w:r w:rsidRPr="00F93D28" w:rsidR="00A43B2D">
        <w:t xml:space="preserve"> </w:t>
      </w:r>
      <w:r w:rsidRPr="00F93D28">
        <w:t xml:space="preserve">Ханты-Мансийск БИК 007162163 Назначение платежа: КБК 18811601123010001140 ОКТМО 71874000 </w:t>
      </w:r>
      <w:r w:rsidRPr="00F93D28" w:rsidR="00A43B2D">
        <w:t>, УИН 18810486230290006865.</w:t>
      </w:r>
    </w:p>
    <w:p w:rsidR="0015562F" w:rsidRPr="00F93D28" w:rsidP="0015562F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F93D28">
        <w:t>В случае неуплаты административного штрафа по истечении шестидесяти дней, лицо будет привлече</w:t>
      </w:r>
      <w:r w:rsidRPr="00F93D28">
        <w:t xml:space="preserve">но к административной ответственности в соответствии со ст. 20.25 Кодекса Российской Федерации об административных правонарушениях. </w:t>
      </w:r>
    </w:p>
    <w:p w:rsidR="0015562F" w:rsidRPr="00F93D28" w:rsidP="0015562F">
      <w:pPr>
        <w:ind w:firstLine="567"/>
        <w:contextualSpacing/>
        <w:jc w:val="both"/>
      </w:pPr>
      <w:r w:rsidRPr="00F93D28">
        <w:t>Постановление может быть обжаловано в Нефтеюганский районный суд   в течение 10 дней со дня получения копии постановления с</w:t>
      </w:r>
      <w:r w:rsidRPr="00F93D28">
        <w:t xml:space="preserve"> подачей жалобы через мирового судью. В этот же срок постановление может быть опротестовано прокурором.</w:t>
      </w:r>
    </w:p>
    <w:p w:rsidR="0015562F" w:rsidRPr="00F93D28" w:rsidP="0015562F">
      <w:pPr>
        <w:ind w:left="567" w:firstLine="567"/>
        <w:contextualSpacing/>
        <w:jc w:val="both"/>
      </w:pPr>
    </w:p>
    <w:p w:rsidR="0015562F" w:rsidRPr="00F93D28" w:rsidP="00F93D28">
      <w:pPr>
        <w:tabs>
          <w:tab w:val="left" w:pos="4755"/>
        </w:tabs>
        <w:contextualSpacing/>
        <w:jc w:val="both"/>
      </w:pPr>
      <w:r w:rsidRPr="00F93D28">
        <w:t>Миро</w:t>
      </w:r>
      <w:r w:rsidRPr="00F93D28" w:rsidR="00A43B2D">
        <w:t xml:space="preserve">вой судья                   </w:t>
      </w:r>
      <w:r w:rsidRPr="00F93D28">
        <w:t xml:space="preserve">  </w:t>
      </w:r>
      <w:r w:rsidRPr="00F93D28" w:rsidR="00A43B2D">
        <w:t xml:space="preserve">               </w:t>
      </w:r>
      <w:r w:rsidRPr="00F93D28" w:rsidR="00F93D28">
        <w:t xml:space="preserve"> </w:t>
      </w:r>
      <w:r w:rsidRPr="00F93D28">
        <w:t xml:space="preserve">           </w:t>
      </w:r>
      <w:r w:rsidRPr="00F93D28" w:rsidR="00A43B2D">
        <w:t xml:space="preserve">              </w:t>
      </w:r>
      <w:r w:rsidRPr="00F93D28">
        <w:t xml:space="preserve"> Т.П. Постовалова      </w:t>
      </w:r>
    </w:p>
    <w:p w:rsidR="0015562F" w:rsidRPr="00F93D28" w:rsidP="00A43B2D">
      <w:pPr>
        <w:suppressAutoHyphens/>
        <w:contextualSpacing/>
        <w:jc w:val="both"/>
      </w:pPr>
      <w:r w:rsidRPr="00F93D28">
        <w:rPr>
          <w:bCs/>
          <w:lang w:eastAsia="ar-SA"/>
        </w:rPr>
        <w:t xml:space="preserve"> </w:t>
      </w:r>
    </w:p>
    <w:sectPr w:rsidSect="00F21E08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4986173"/>
      <w:docPartObj>
        <w:docPartGallery w:val="Page Numbers (Top of Page)"/>
        <w:docPartUnique/>
      </w:docPartObj>
    </w:sdtPr>
    <w:sdtContent>
      <w:p w:rsidR="0053797B" w:rsidP="00F21E08">
        <w:pPr>
          <w:pStyle w:val="Header"/>
          <w:tabs>
            <w:tab w:val="left" w:pos="126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3D28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E"/>
    <w:rsid w:val="0015562F"/>
    <w:rsid w:val="001E7197"/>
    <w:rsid w:val="00297AA8"/>
    <w:rsid w:val="004064A8"/>
    <w:rsid w:val="00482786"/>
    <w:rsid w:val="00532CCC"/>
    <w:rsid w:val="0053797B"/>
    <w:rsid w:val="005B7E08"/>
    <w:rsid w:val="00615183"/>
    <w:rsid w:val="00625C3B"/>
    <w:rsid w:val="00626A70"/>
    <w:rsid w:val="00626CC7"/>
    <w:rsid w:val="00781F78"/>
    <w:rsid w:val="007A14AC"/>
    <w:rsid w:val="00801337"/>
    <w:rsid w:val="00873FD8"/>
    <w:rsid w:val="009D1AD3"/>
    <w:rsid w:val="009F10DB"/>
    <w:rsid w:val="00A43B2D"/>
    <w:rsid w:val="00A50E6A"/>
    <w:rsid w:val="00A52DAB"/>
    <w:rsid w:val="00C45B1E"/>
    <w:rsid w:val="00D31252"/>
    <w:rsid w:val="00D96C2A"/>
    <w:rsid w:val="00DF4918"/>
    <w:rsid w:val="00E47970"/>
    <w:rsid w:val="00F21E08"/>
    <w:rsid w:val="00F2683A"/>
    <w:rsid w:val="00F7034F"/>
    <w:rsid w:val="00F93D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7872A2-318C-4600-8F69-F5F1877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CCC"/>
    <w:pPr>
      <w:spacing w:before="100" w:beforeAutospacing="1" w:after="100" w:afterAutospacing="1"/>
    </w:pPr>
  </w:style>
  <w:style w:type="paragraph" w:styleId="BodyText">
    <w:name w:val="Body Text"/>
    <w:basedOn w:val="Normal"/>
    <w:link w:val="a"/>
    <w:uiPriority w:val="99"/>
    <w:semiHidden/>
    <w:unhideWhenUsed/>
    <w:rsid w:val="00532CCC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532C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locked/>
    <w:rsid w:val="00532CCC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32CCC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unhideWhenUsed/>
    <w:rsid w:val="0053797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3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3797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3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53797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37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08096&amp;dst=7665&amp;field=134&amp;date=21.01.2024" TargetMode="External" /><Relationship Id="rId5" Type="http://schemas.openxmlformats.org/officeDocument/2006/relationships/hyperlink" Target="https://login.consultant.ru/link/?req=doc&amp;base=LAW&amp;n=285670&amp;dst=100631&amp;field=134&amp;date=21.01.2024" TargetMode="External" /><Relationship Id="rId6" Type="http://schemas.openxmlformats.org/officeDocument/2006/relationships/hyperlink" Target="https://login.consultant.ru/link/?req=doc&amp;base=LAW&amp;n=285670&amp;dst=100990&amp;field=134&amp;date=21.01.2024" TargetMode="External" /><Relationship Id="rId7" Type="http://schemas.openxmlformats.org/officeDocument/2006/relationships/hyperlink" Target="https://login.consultant.ru/link/?req=doc&amp;base=LAW&amp;n=285670&amp;dst=100632&amp;field=134&amp;date=21.01.2024" TargetMode="External" /><Relationship Id="rId8" Type="http://schemas.openxmlformats.org/officeDocument/2006/relationships/hyperlink" Target="https://login.consultant.ru/link/?req=doc&amp;base=LAW&amp;n=408096&amp;dst=102445&amp;field=134&amp;date=21.01.2024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